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5EE9" w14:textId="77777777" w:rsidR="000E65F8" w:rsidRPr="006A7A3D" w:rsidRDefault="000E65F8" w:rsidP="000E65F8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C70A3" wp14:editId="7AB9C0E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ED808" w14:textId="77777777" w:rsidR="000E65F8" w:rsidRPr="00675147" w:rsidRDefault="000E65F8" w:rsidP="000E65F8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C70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gB6mvUMCAABU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54EED808" w14:textId="77777777" w:rsidR="000E65F8" w:rsidRPr="00675147" w:rsidRDefault="000E65F8" w:rsidP="000E65F8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中四化學 金屬的反應</w:t>
      </w:r>
    </w:p>
    <w:p w14:paraId="0D54CF96" w14:textId="77777777" w:rsidR="000E65F8" w:rsidRPr="006A7A3D" w:rsidRDefault="000E65F8" w:rsidP="000E65F8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從化學方程式計算反應質量</w:t>
      </w:r>
    </w:p>
    <w:p w14:paraId="09AC7726" w14:textId="77777777" w:rsidR="000E65F8" w:rsidRPr="006A7A3D" w:rsidRDefault="000E65F8" w:rsidP="000E65F8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計算2.43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g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鎂在空氣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中完全燃燒，所生成氧化鎂的質量。</w:t>
      </w:r>
    </w:p>
    <w:p w14:paraId="3863B57C" w14:textId="77777777" w:rsidR="000E65F8" w:rsidRPr="006A7A3D" w:rsidRDefault="000E65F8" w:rsidP="000E65F8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(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相對原子質量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:</w:t>
      </w:r>
      <w:proofErr w:type="gramEnd"/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Mg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24.3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、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0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1</w:t>
      </w:r>
      <w:r w:rsidRPr="006A7A3D">
        <w:rPr>
          <w:rFonts w:ascii="Microsoft JhengHei UI" w:eastAsia="Microsoft JhengHei UI" w:hAnsi="Microsoft JhengHei UI"/>
          <w:sz w:val="24"/>
          <w:szCs w:val="24"/>
        </w:rPr>
        <w:t>6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.0)</w:t>
      </w:r>
    </w:p>
    <w:p w14:paraId="6436373A" w14:textId="77777777" w:rsidR="000E65F8" w:rsidRPr="006027C6" w:rsidRDefault="000E65F8" w:rsidP="000E65F8">
      <w:pPr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</w:pPr>
      <w:r w:rsidRPr="006027C6"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  <w:t>STEP 1</w:t>
      </w:r>
    </w:p>
    <w:p w14:paraId="0EF19C77" w14:textId="77777777" w:rsidR="000E65F8" w:rsidRPr="006A7A3D" w:rsidRDefault="000E65F8" w:rsidP="000E65F8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寫出反應的平衡化學方程式。</w:t>
      </w:r>
    </w:p>
    <w:p w14:paraId="660C4663" w14:textId="77777777" w:rsidR="000E65F8" w:rsidRPr="006A7A3D" w:rsidRDefault="000E65F8" w:rsidP="000E65F8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/>
          <w:sz w:val="24"/>
          <w:szCs w:val="24"/>
        </w:rPr>
        <w:t>2Mg(s) + O</w:t>
      </w:r>
      <w:r w:rsidRPr="006A7A3D">
        <w:rPr>
          <w:rFonts w:ascii="Microsoft JhengHei UI" w:eastAsia="Microsoft JhengHei UI" w:hAnsi="Microsoft JhengHei UI"/>
          <w:sz w:val="24"/>
          <w:szCs w:val="24"/>
          <w:vertAlign w:val="subscript"/>
        </w:rPr>
        <w:t>2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(g) </w:t>
      </w:r>
      <w:r w:rsidRPr="006A7A3D">
        <w:rPr>
          <w:rFonts w:ascii="Microsoft JhengHei UI" w:eastAsia="Microsoft JhengHei UI" w:hAnsi="Microsoft JhengHei UI"/>
          <w:sz w:val="24"/>
          <w:szCs w:val="24"/>
        </w:rPr>
        <w:sym w:font="Wingdings" w:char="F0E0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2MgO(s)</w:t>
      </w:r>
    </w:p>
    <w:p w14:paraId="7FF536E7" w14:textId="77777777" w:rsidR="000E65F8" w:rsidRPr="006027C6" w:rsidRDefault="000E65F8" w:rsidP="000E65F8">
      <w:pPr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</w:pP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STEP</w:t>
      </w:r>
      <w:r w:rsidRPr="006027C6"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  <w:t xml:space="preserve"> </w:t>
      </w: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2</w:t>
      </w:r>
    </w:p>
    <w:p w14:paraId="7D482E2E" w14:textId="77777777" w:rsidR="000E65F8" w:rsidRPr="006A7A3D" w:rsidRDefault="000E65F8" w:rsidP="000E65F8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把已知物質的質量轉化為摩爾數。</w:t>
      </w:r>
    </w:p>
    <w:p w14:paraId="55209B10" w14:textId="77777777" w:rsidR="000E65F8" w:rsidRPr="006A7A3D" w:rsidRDefault="000E65F8" w:rsidP="000E65F8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Mg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的摩爾數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Microsoft JhengHei U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icrosoft JhengHei UI" w:hAnsi="Cambria Math" w:hint="eastAsia"/>
                <w:sz w:val="24"/>
                <w:szCs w:val="24"/>
              </w:rPr>
              <m:t>質量</m:t>
            </m:r>
          </m:num>
          <m:den>
            <m:r>
              <w:rPr>
                <w:rFonts w:ascii="Cambria Math" w:eastAsia="Microsoft JhengHei UI" w:hAnsi="Cambria Math" w:hint="eastAsia"/>
                <w:sz w:val="24"/>
                <w:szCs w:val="24"/>
              </w:rPr>
              <m:t>摩爾質量</m:t>
            </m:r>
          </m:den>
        </m:f>
      </m:oMath>
    </w:p>
    <w:p w14:paraId="5EE9947F" w14:textId="77777777" w:rsidR="000E65F8" w:rsidRPr="006A7A3D" w:rsidRDefault="000E65F8" w:rsidP="000E65F8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Microsoft JhengHei U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icrosoft JhengHei UI" w:hAnsi="Cambria Math" w:hint="eastAsia"/>
                <w:sz w:val="24"/>
                <w:szCs w:val="24"/>
              </w:rPr>
              <m:t>2.43</m:t>
            </m:r>
          </m:num>
          <m:den>
            <m:r>
              <w:rPr>
                <w:rFonts w:ascii="Cambria Math" w:eastAsia="Microsoft JhengHei UI" w:hAnsi="Cambria Math" w:hint="eastAsia"/>
                <w:sz w:val="24"/>
                <w:szCs w:val="24"/>
              </w:rPr>
              <m:t>24.3</m:t>
            </m:r>
          </m:den>
        </m:f>
      </m:oMath>
    </w:p>
    <w:p w14:paraId="41F2A441" w14:textId="77777777" w:rsidR="000E65F8" w:rsidRPr="006A7A3D" w:rsidRDefault="000E65F8" w:rsidP="000E65F8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0.1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mol</w:t>
      </w:r>
    </w:p>
    <w:p w14:paraId="14941C78" w14:textId="77777777" w:rsidR="000E65F8" w:rsidRPr="006027C6" w:rsidRDefault="000E65F8" w:rsidP="000E65F8">
      <w:pPr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</w:pP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STEP</w:t>
      </w:r>
      <w:r w:rsidRPr="006027C6"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  <w:t xml:space="preserve"> </w:t>
      </w: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3</w:t>
      </w:r>
    </w:p>
    <w:p w14:paraId="1114ECAE" w14:textId="77777777" w:rsidR="000E65F8" w:rsidRPr="006A7A3D" w:rsidRDefault="000E65F8" w:rsidP="000E65F8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利用平衡化學方程式來計算題目所求的物質的摩爾數。</w:t>
      </w:r>
    </w:p>
    <w:p w14:paraId="6AC894D1" w14:textId="77777777" w:rsidR="000E65F8" w:rsidRPr="006A7A3D" w:rsidRDefault="000E65F8" w:rsidP="000E65F8">
      <w:pPr>
        <w:tabs>
          <w:tab w:val="left" w:pos="2268"/>
        </w:tabs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摩爾比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Mg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: MgO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= </w:t>
      </w:r>
      <w:proofErr w:type="gramStart"/>
      <w:r w:rsidRPr="006A7A3D">
        <w:rPr>
          <w:rFonts w:ascii="Microsoft JhengHei UI" w:eastAsia="Microsoft JhengHei UI" w:hAnsi="Microsoft JhengHei UI"/>
          <w:sz w:val="24"/>
          <w:szCs w:val="24"/>
        </w:rPr>
        <w:t>2 :</w:t>
      </w:r>
      <w:proofErr w:type="gramEnd"/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2</w:t>
      </w:r>
    </w:p>
    <w:p w14:paraId="2C020C50" w14:textId="77777777" w:rsidR="000E65F8" w:rsidRPr="006A7A3D" w:rsidRDefault="000E65F8" w:rsidP="000E65F8">
      <w:pPr>
        <w:tabs>
          <w:tab w:val="left" w:pos="2268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= </w:t>
      </w:r>
      <w:proofErr w:type="gramStart"/>
      <w:r w:rsidRPr="006A7A3D">
        <w:rPr>
          <w:rFonts w:ascii="Microsoft JhengHei UI" w:eastAsia="Microsoft JhengHei UI" w:hAnsi="Microsoft JhengHei UI"/>
          <w:sz w:val="24"/>
          <w:szCs w:val="24"/>
        </w:rPr>
        <w:t>1 :</w:t>
      </w:r>
      <w:proofErr w:type="gramEnd"/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1</w:t>
      </w:r>
    </w:p>
    <w:p w14:paraId="659F329A" w14:textId="77777777" w:rsidR="000E65F8" w:rsidRPr="006A7A3D" w:rsidRDefault="000E65F8" w:rsidP="000E65F8">
      <w:pPr>
        <w:tabs>
          <w:tab w:val="left" w:pos="2552"/>
        </w:tabs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/>
          <w:sz w:val="24"/>
          <w:szCs w:val="24"/>
        </w:rPr>
        <w:sym w:font="Symbol" w:char="F05C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MgO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的摩爾數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0.1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/>
          <w:sz w:val="24"/>
          <w:szCs w:val="24"/>
        </w:rPr>
        <w:sym w:font="Symbol" w:char="F0B4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1</w:t>
      </w:r>
    </w:p>
    <w:p w14:paraId="27651A1C" w14:textId="77777777" w:rsidR="000E65F8" w:rsidRPr="006A7A3D" w:rsidRDefault="000E65F8" w:rsidP="000E65F8">
      <w:pPr>
        <w:tabs>
          <w:tab w:val="left" w:pos="2552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0.1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m</w:t>
      </w:r>
      <w:r w:rsidRPr="006A7A3D">
        <w:rPr>
          <w:rFonts w:ascii="Microsoft JhengHei UI" w:eastAsia="Microsoft JhengHei UI" w:hAnsi="Microsoft JhengHei UI"/>
          <w:sz w:val="24"/>
          <w:szCs w:val="24"/>
        </w:rPr>
        <w:t>ol</w:t>
      </w:r>
    </w:p>
    <w:p w14:paraId="6CA767AE" w14:textId="77777777" w:rsidR="000E65F8" w:rsidRPr="006027C6" w:rsidRDefault="000E65F8" w:rsidP="000E65F8">
      <w:pPr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</w:pP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STEP</w:t>
      </w:r>
      <w:r w:rsidRPr="006027C6"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  <w:t xml:space="preserve"> </w:t>
      </w: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4</w:t>
      </w:r>
    </w:p>
    <w:p w14:paraId="6D41714C" w14:textId="77777777" w:rsidR="000E65F8" w:rsidRPr="006A7A3D" w:rsidRDefault="000E65F8" w:rsidP="000E65F8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把有關物質的摩爾數轉化為質量。</w:t>
      </w:r>
    </w:p>
    <w:p w14:paraId="02A470D1" w14:textId="77777777" w:rsidR="000E65F8" w:rsidRPr="006A7A3D" w:rsidRDefault="000E65F8" w:rsidP="000E65F8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/>
          <w:sz w:val="24"/>
          <w:szCs w:val="24"/>
        </w:rPr>
        <w:t>MgO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的質量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摩爾質量 </w:t>
      </w:r>
      <w:r w:rsidRPr="006A7A3D">
        <w:rPr>
          <w:rFonts w:ascii="Microsoft JhengHei UI" w:eastAsia="Microsoft JhengHei UI" w:hAnsi="Microsoft JhengHei UI"/>
          <w:sz w:val="24"/>
          <w:szCs w:val="24"/>
        </w:rPr>
        <w:sym w:font="Symbol" w:char="F0B4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摩爾數</w:t>
      </w:r>
    </w:p>
    <w:p w14:paraId="7988AD4E" w14:textId="77777777" w:rsidR="000E65F8" w:rsidRPr="006A7A3D" w:rsidRDefault="000E65F8" w:rsidP="000E65F8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(24.3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+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16.0)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/>
          <w:sz w:val="24"/>
          <w:szCs w:val="24"/>
        </w:rPr>
        <w:sym w:font="Symbol" w:char="F0B4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0.1</w:t>
      </w:r>
    </w:p>
    <w:p w14:paraId="0B6D9010" w14:textId="77777777" w:rsidR="000E65F8" w:rsidRDefault="000E65F8" w:rsidP="000E65F8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4.03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g</w:t>
      </w:r>
    </w:p>
    <w:p w14:paraId="5346A86B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2DFB" w14:textId="77777777" w:rsidR="00F33DD7" w:rsidRDefault="00F33DD7" w:rsidP="000E65F8">
      <w:pPr>
        <w:spacing w:after="0" w:line="240" w:lineRule="auto"/>
      </w:pPr>
      <w:r>
        <w:separator/>
      </w:r>
    </w:p>
  </w:endnote>
  <w:endnote w:type="continuationSeparator" w:id="0">
    <w:p w14:paraId="264D3C87" w14:textId="77777777" w:rsidR="00F33DD7" w:rsidRDefault="00F33DD7" w:rsidP="000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E33E" w14:textId="77777777" w:rsidR="00F33DD7" w:rsidRDefault="00F33DD7" w:rsidP="000E65F8">
      <w:pPr>
        <w:spacing w:after="0" w:line="240" w:lineRule="auto"/>
      </w:pPr>
      <w:r>
        <w:separator/>
      </w:r>
    </w:p>
  </w:footnote>
  <w:footnote w:type="continuationSeparator" w:id="0">
    <w:p w14:paraId="5ABFCE12" w14:textId="77777777" w:rsidR="00F33DD7" w:rsidRDefault="00F33DD7" w:rsidP="000E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B6"/>
    <w:rsid w:val="0003161E"/>
    <w:rsid w:val="000E65F8"/>
    <w:rsid w:val="00B723B6"/>
    <w:rsid w:val="00C51A72"/>
    <w:rsid w:val="00F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2399E-C0A4-44B0-9C23-15A40C92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E65F8"/>
  </w:style>
  <w:style w:type="paragraph" w:styleId="a5">
    <w:name w:val="footer"/>
    <w:basedOn w:val="a"/>
    <w:link w:val="a6"/>
    <w:uiPriority w:val="99"/>
    <w:unhideWhenUsed/>
    <w:rsid w:val="000E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E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2021-08-29T08:44:00Z</dcterms:created>
  <dcterms:modified xsi:type="dcterms:W3CDTF">2021-08-29T08:44:00Z</dcterms:modified>
</cp:coreProperties>
</file>